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90"/>
        <w:gridCol w:w="6681"/>
        <w:gridCol w:w="1428"/>
      </w:tblGrid>
      <w:tr w:rsidR="00507EF6" w:rsidRPr="00984AF1" w14:paraId="2F8D625A" w14:textId="77777777" w:rsidTr="0069158F">
        <w:trPr>
          <w:trHeight w:val="1587"/>
        </w:trPr>
        <w:tc>
          <w:tcPr>
            <w:tcW w:w="2477" w:type="dxa"/>
            <w:vAlign w:val="center"/>
          </w:tcPr>
          <w:p w14:paraId="34A90834" w14:textId="460D3436" w:rsidR="00507EF6" w:rsidRPr="00984AF1" w:rsidRDefault="00663C5E" w:rsidP="008C534E">
            <w:pPr>
              <w:rPr>
                <w:rFonts w:cstheme="minorHAnsi"/>
              </w:rPr>
            </w:pPr>
            <w:r>
              <w:rPr>
                <w:rFonts w:cstheme="minorHAnsi"/>
                <w:noProof/>
                <w:lang w:eastAsia="fr-FR"/>
              </w:rPr>
              <w:drawing>
                <wp:inline distT="0" distB="0" distL="0" distR="0" wp14:anchorId="0398E39F" wp14:editId="4F3EFDC0">
                  <wp:extent cx="1959429" cy="6858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SDEN_71_2020.png"/>
                          <pic:cNvPicPr/>
                        </pic:nvPicPr>
                        <pic:blipFill>
                          <a:blip r:embed="rId8">
                            <a:extLst>
                              <a:ext uri="{28A0092B-C50C-407E-A947-70E740481C1C}">
                                <a14:useLocalDpi xmlns:a14="http://schemas.microsoft.com/office/drawing/2010/main" val="0"/>
                              </a:ext>
                            </a:extLst>
                          </a:blip>
                          <a:stretch>
                            <a:fillRect/>
                          </a:stretch>
                        </pic:blipFill>
                        <pic:spPr>
                          <a:xfrm>
                            <a:off x="0" y="0"/>
                            <a:ext cx="1962292" cy="686802"/>
                          </a:xfrm>
                          <a:prstGeom prst="rect">
                            <a:avLst/>
                          </a:prstGeom>
                        </pic:spPr>
                      </pic:pic>
                    </a:graphicData>
                  </a:graphic>
                </wp:inline>
              </w:drawing>
            </w:r>
          </w:p>
        </w:tc>
        <w:tc>
          <w:tcPr>
            <w:tcW w:w="7162" w:type="dxa"/>
            <w:tcMar>
              <w:left w:w="57" w:type="dxa"/>
              <w:right w:w="57" w:type="dxa"/>
            </w:tcMar>
            <w:vAlign w:val="center"/>
          </w:tcPr>
          <w:p w14:paraId="53AC82EA" w14:textId="77777777" w:rsidR="00507EF6" w:rsidRPr="00B920E1" w:rsidRDefault="00507EF6" w:rsidP="00507EF6">
            <w:pPr>
              <w:jc w:val="center"/>
              <w:rPr>
                <w:rFonts w:cstheme="minorHAnsi"/>
                <w:b/>
                <w:sz w:val="24"/>
                <w:szCs w:val="24"/>
              </w:rPr>
            </w:pPr>
            <w:r w:rsidRPr="00B920E1">
              <w:rPr>
                <w:rFonts w:cstheme="minorHAnsi"/>
                <w:b/>
                <w:sz w:val="24"/>
                <w:szCs w:val="24"/>
              </w:rPr>
              <w:t>CONVENTION</w:t>
            </w:r>
          </w:p>
          <w:p w14:paraId="1C27248D" w14:textId="42286339" w:rsidR="00507EF6" w:rsidRPr="00B07AD6" w:rsidRDefault="00507EF6" w:rsidP="00507EF6">
            <w:pPr>
              <w:jc w:val="center"/>
              <w:rPr>
                <w:rFonts w:cstheme="minorHAnsi"/>
                <w:b/>
                <w:color w:val="0000FF"/>
              </w:rPr>
            </w:pPr>
            <w:r>
              <w:rPr>
                <w:rFonts w:cstheme="minorHAnsi"/>
                <w:b/>
                <w:color w:val="0000FF"/>
              </w:rPr>
              <w:t>Actions-</w:t>
            </w:r>
            <w:r w:rsidRPr="00B07AD6">
              <w:rPr>
                <w:rFonts w:cstheme="minorHAnsi"/>
                <w:b/>
                <w:color w:val="0000FF"/>
              </w:rPr>
              <w:t>passerelles ponctuelles</w:t>
            </w:r>
            <w:r>
              <w:rPr>
                <w:rFonts w:cstheme="minorHAnsi"/>
                <w:b/>
                <w:color w:val="0000FF"/>
              </w:rPr>
              <w:t xml:space="preserve"> avant </w:t>
            </w:r>
            <w:r w:rsidR="00502357">
              <w:rPr>
                <w:rFonts w:cstheme="minorHAnsi"/>
                <w:b/>
                <w:color w:val="0000FF"/>
              </w:rPr>
              <w:t>l’</w:t>
            </w:r>
            <w:r w:rsidR="00EA5678">
              <w:rPr>
                <w:rFonts w:cstheme="minorHAnsi"/>
                <w:b/>
                <w:color w:val="0000FF"/>
              </w:rPr>
              <w:t>entrée</w:t>
            </w:r>
            <w:r w:rsidR="00502357">
              <w:rPr>
                <w:rFonts w:cstheme="minorHAnsi"/>
                <w:b/>
                <w:color w:val="0000FF"/>
              </w:rPr>
              <w:t xml:space="preserve"> à l’</w:t>
            </w:r>
            <w:r>
              <w:rPr>
                <w:rFonts w:cstheme="minorHAnsi"/>
                <w:b/>
                <w:color w:val="0000FF"/>
              </w:rPr>
              <w:t>école maternelle</w:t>
            </w:r>
          </w:p>
          <w:p w14:paraId="24B1EB06" w14:textId="77777777" w:rsidR="00507EF6" w:rsidRPr="008C534E" w:rsidRDefault="00507EF6" w:rsidP="00507EF6">
            <w:pPr>
              <w:jc w:val="center"/>
              <w:rPr>
                <w:rFonts w:cstheme="minorHAnsi"/>
                <w:b/>
              </w:rPr>
            </w:pPr>
            <w:r w:rsidRPr="008C534E">
              <w:rPr>
                <w:rFonts w:cstheme="minorHAnsi"/>
                <w:b/>
              </w:rPr>
              <w:t>entre</w:t>
            </w:r>
          </w:p>
          <w:p w14:paraId="589208B0" w14:textId="10918310" w:rsidR="00507EF6" w:rsidRDefault="00507EF6" w:rsidP="00507EF6">
            <w:pPr>
              <w:jc w:val="center"/>
              <w:rPr>
                <w:rFonts w:cstheme="minorHAnsi"/>
                <w:b/>
                <w:color w:val="0000FF"/>
              </w:rPr>
            </w:pPr>
            <w:r>
              <w:rPr>
                <w:rFonts w:cstheme="minorHAnsi"/>
                <w:b/>
                <w:color w:val="0000FF"/>
              </w:rPr>
              <w:t>Éducation nationale / Collectivité territoriale</w:t>
            </w:r>
            <w:r w:rsidR="00A41EDD">
              <w:rPr>
                <w:rFonts w:cstheme="minorHAnsi"/>
                <w:b/>
                <w:color w:val="0000FF"/>
              </w:rPr>
              <w:t xml:space="preserve"> ou Structure</w:t>
            </w:r>
          </w:p>
          <w:p w14:paraId="75643B06" w14:textId="2D2589DD" w:rsidR="00507EF6" w:rsidRPr="00B6322E" w:rsidRDefault="00507EF6" w:rsidP="0069158F">
            <w:pPr>
              <w:jc w:val="center"/>
              <w:rPr>
                <w:rFonts w:cstheme="minorHAnsi"/>
                <w:b/>
              </w:rPr>
            </w:pPr>
            <w:r w:rsidRPr="00B6322E">
              <w:rPr>
                <w:rFonts w:cstheme="minorHAnsi"/>
                <w:b/>
              </w:rPr>
              <w:t>Année 20</w:t>
            </w:r>
            <w:r w:rsidR="00DE6D5E">
              <w:rPr>
                <w:rFonts w:cstheme="minorHAnsi"/>
                <w:b/>
              </w:rPr>
              <w:t>24</w:t>
            </w:r>
            <w:r w:rsidRPr="00B6322E">
              <w:rPr>
                <w:rFonts w:cstheme="minorHAnsi"/>
                <w:b/>
              </w:rPr>
              <w:t xml:space="preserve"> / 20</w:t>
            </w:r>
            <w:r w:rsidR="00DE6D5E">
              <w:rPr>
                <w:rFonts w:cstheme="minorHAnsi"/>
                <w:b/>
              </w:rPr>
              <w:t>25</w:t>
            </w:r>
            <w:r w:rsidR="0069158F" w:rsidRPr="00B6322E">
              <w:rPr>
                <w:rFonts w:cstheme="minorHAnsi"/>
                <w:b/>
              </w:rPr>
              <w:t xml:space="preserve"> </w:t>
            </w:r>
          </w:p>
        </w:tc>
        <w:tc>
          <w:tcPr>
            <w:tcW w:w="1560" w:type="dxa"/>
            <w:vAlign w:val="center"/>
          </w:tcPr>
          <w:p w14:paraId="21395562" w14:textId="6782578C" w:rsidR="00507EF6" w:rsidRDefault="00507EF6" w:rsidP="008C534E">
            <w:pPr>
              <w:rPr>
                <w:rFonts w:cstheme="minorHAnsi"/>
              </w:rPr>
            </w:pPr>
          </w:p>
          <w:p w14:paraId="0E6580EF" w14:textId="0E7593AA" w:rsidR="00507EF6" w:rsidRDefault="00507EF6" w:rsidP="00C90A6D">
            <w:pPr>
              <w:jc w:val="center"/>
              <w:rPr>
                <w:rFonts w:cstheme="minorHAnsi"/>
              </w:rPr>
            </w:pPr>
          </w:p>
          <w:p w14:paraId="6FC08A44" w14:textId="4509F0DB" w:rsidR="00507EF6" w:rsidRDefault="00507EF6" w:rsidP="00507EF6">
            <w:pPr>
              <w:rPr>
                <w:rFonts w:cstheme="minorHAnsi"/>
              </w:rPr>
            </w:pPr>
          </w:p>
          <w:p w14:paraId="3D7703DB" w14:textId="19DBADF2" w:rsidR="00507EF6" w:rsidRDefault="00507EF6" w:rsidP="00507EF6">
            <w:pPr>
              <w:rPr>
                <w:rFonts w:cstheme="minorHAnsi"/>
              </w:rPr>
            </w:pPr>
          </w:p>
          <w:p w14:paraId="1BACD809" w14:textId="72EA7F28" w:rsidR="00507EF6" w:rsidRPr="00507EF6" w:rsidRDefault="00C90A6D" w:rsidP="00507EF6">
            <w:pPr>
              <w:rPr>
                <w:rFonts w:cstheme="minorHAnsi"/>
              </w:rPr>
            </w:pPr>
            <w:r>
              <w:rPr>
                <w:rFonts w:cstheme="minorHAnsi"/>
              </w:rPr>
              <w:t xml:space="preserve"> </w:t>
            </w:r>
          </w:p>
        </w:tc>
      </w:tr>
    </w:tbl>
    <w:p w14:paraId="4E346C7C" w14:textId="77777777" w:rsidR="00507EF6" w:rsidRDefault="00507EF6" w:rsidP="00A60627">
      <w:pPr>
        <w:spacing w:after="0"/>
      </w:pPr>
    </w:p>
    <w:tbl>
      <w:tblPr>
        <w:tblStyle w:val="Grilledutableau"/>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07EF6" w14:paraId="11AB1EC6" w14:textId="77777777" w:rsidTr="0069158F">
        <w:tc>
          <w:tcPr>
            <w:tcW w:w="9356" w:type="dxa"/>
            <w:shd w:val="clear" w:color="auto" w:fill="9CC2E5" w:themeFill="accent1" w:themeFillTint="99"/>
          </w:tcPr>
          <w:p w14:paraId="473D31C5" w14:textId="79B34A33" w:rsidR="00507EF6" w:rsidRPr="00507EF6" w:rsidRDefault="00507EF6" w:rsidP="00A60627">
            <w:pPr>
              <w:rPr>
                <w:b/>
                <w:sz w:val="24"/>
                <w:szCs w:val="24"/>
              </w:rPr>
            </w:pPr>
            <w:r w:rsidRPr="00507EF6">
              <w:rPr>
                <w:b/>
                <w:sz w:val="24"/>
                <w:szCs w:val="24"/>
              </w:rPr>
              <w:t xml:space="preserve">ENTRE </w:t>
            </w:r>
          </w:p>
        </w:tc>
      </w:tr>
      <w:tr w:rsidR="00507EF6" w14:paraId="588BEA6E" w14:textId="77777777" w:rsidTr="0069158F">
        <w:trPr>
          <w:trHeight w:val="1353"/>
        </w:trPr>
        <w:tc>
          <w:tcPr>
            <w:tcW w:w="9356" w:type="dxa"/>
          </w:tcPr>
          <w:p w14:paraId="4857B379" w14:textId="4208F3E1" w:rsidR="00B6322E" w:rsidRDefault="00A41EDD" w:rsidP="0069158F">
            <w:pPr>
              <w:jc w:val="both"/>
            </w:pPr>
            <w:r>
              <w:rPr>
                <w:b/>
              </w:rPr>
              <w:t>(La communauté de communes ou la structure)</w:t>
            </w:r>
            <w:r w:rsidR="003F1814" w:rsidRPr="0069158F">
              <w:t xml:space="preserve">, </w:t>
            </w:r>
            <w:r w:rsidR="00B6322E" w:rsidRPr="0069158F">
              <w:t xml:space="preserve">représentée par </w:t>
            </w:r>
            <w:r>
              <w:t>…</w:t>
            </w:r>
          </w:p>
          <w:p w14:paraId="7269ED32" w14:textId="1D9F78B8" w:rsidR="0069158F" w:rsidRDefault="00A41EDD" w:rsidP="0069158F">
            <w:pPr>
              <w:jc w:val="both"/>
            </w:pPr>
            <w:r>
              <w:t>à…</w:t>
            </w:r>
            <w:r w:rsidR="003F1814" w:rsidRPr="0069158F">
              <w:t xml:space="preserve">, </w:t>
            </w:r>
          </w:p>
          <w:p w14:paraId="7940F925" w14:textId="4287E506" w:rsidR="00507EF6" w:rsidRDefault="00507EF6" w:rsidP="0069158F">
            <w:pPr>
              <w:jc w:val="both"/>
            </w:pPr>
            <w:r>
              <w:t xml:space="preserve">et </w:t>
            </w:r>
          </w:p>
          <w:p w14:paraId="6CC83AFD" w14:textId="110C2846" w:rsidR="00507EF6" w:rsidRDefault="00034021" w:rsidP="0069158F">
            <w:pPr>
              <w:jc w:val="both"/>
            </w:pPr>
            <w:r>
              <w:t>L’Inspection d’académie</w:t>
            </w:r>
            <w:r w:rsidR="00507EF6">
              <w:t>, représenté</w:t>
            </w:r>
            <w:r>
              <w:t>e</w:t>
            </w:r>
            <w:r w:rsidR="00507EF6">
              <w:t xml:space="preserve"> par </w:t>
            </w:r>
            <w:r w:rsidR="000C7A50">
              <w:t>M</w:t>
            </w:r>
            <w:r w:rsidR="00502357">
              <w:t xml:space="preserve">adame </w:t>
            </w:r>
            <w:r w:rsidR="00CE28DC">
              <w:t>Catherine PIER</w:t>
            </w:r>
            <w:bookmarkStart w:id="0" w:name="_GoBack"/>
            <w:bookmarkEnd w:id="0"/>
            <w:r w:rsidR="00CE28DC">
              <w:t>RE</w:t>
            </w:r>
            <w:r w:rsidR="00507EF6">
              <w:t xml:space="preserve">, </w:t>
            </w:r>
            <w:r w:rsidR="00507EF6" w:rsidRPr="003B760E">
              <w:t xml:space="preserve">Directrice académique des services départementaux de l’Education nationale de </w:t>
            </w:r>
            <w:r w:rsidR="00373BF8" w:rsidRPr="003B760E">
              <w:t>Saône-</w:t>
            </w:r>
            <w:r w:rsidR="000F09A7" w:rsidRPr="003B760E">
              <w:t>e</w:t>
            </w:r>
            <w:r w:rsidR="00373BF8" w:rsidRPr="003B760E">
              <w:t>t-</w:t>
            </w:r>
            <w:r w:rsidR="000F09A7" w:rsidRPr="003B760E">
              <w:t>Loire</w:t>
            </w:r>
          </w:p>
        </w:tc>
      </w:tr>
    </w:tbl>
    <w:p w14:paraId="02D87BFB" w14:textId="77777777" w:rsidR="00507EF6" w:rsidRDefault="00507EF6" w:rsidP="00A60627">
      <w:pPr>
        <w:spacing w:after="0"/>
      </w:pPr>
    </w:p>
    <w:p w14:paraId="136A5EB6" w14:textId="4DE61DB2" w:rsidR="00507EF6" w:rsidRPr="00410D48" w:rsidRDefault="00507EF6" w:rsidP="00A60627">
      <w:pPr>
        <w:spacing w:after="0"/>
        <w:rPr>
          <w:b/>
          <w:sz w:val="18"/>
          <w:szCs w:val="18"/>
        </w:rPr>
      </w:pPr>
      <w:r w:rsidRPr="00B67C7F">
        <w:rPr>
          <w:b/>
        </w:rPr>
        <w:t>VU :</w:t>
      </w:r>
    </w:p>
    <w:p w14:paraId="100E040B" w14:textId="33824BBD" w:rsidR="00507EF6" w:rsidRPr="0069158F" w:rsidRDefault="00507EF6" w:rsidP="0069158F">
      <w:pPr>
        <w:pStyle w:val="Paragraphedeliste"/>
        <w:numPr>
          <w:ilvl w:val="0"/>
          <w:numId w:val="4"/>
        </w:numPr>
        <w:spacing w:after="0" w:line="240" w:lineRule="auto"/>
        <w:jc w:val="both"/>
        <w:rPr>
          <w:sz w:val="20"/>
          <w:szCs w:val="20"/>
        </w:rPr>
      </w:pPr>
      <w:r w:rsidRPr="0069158F">
        <w:rPr>
          <w:sz w:val="20"/>
          <w:szCs w:val="20"/>
        </w:rPr>
        <w:t xml:space="preserve">Le programme d’enseignement de l’école maternelle consolidé 2021 </w:t>
      </w:r>
      <w:r w:rsidR="00D9215E" w:rsidRPr="0069158F">
        <w:rPr>
          <w:sz w:val="20"/>
          <w:szCs w:val="20"/>
        </w:rPr>
        <w:t>–</w:t>
      </w:r>
      <w:r w:rsidRPr="0069158F">
        <w:rPr>
          <w:sz w:val="20"/>
          <w:szCs w:val="20"/>
        </w:rPr>
        <w:t xml:space="preserve"> </w:t>
      </w:r>
      <w:r w:rsidR="00D9215E" w:rsidRPr="0069158F">
        <w:rPr>
          <w:sz w:val="20"/>
          <w:szCs w:val="20"/>
        </w:rPr>
        <w:t>BOEN</w:t>
      </w:r>
      <w:r w:rsidR="00513D03" w:rsidRPr="0069158F">
        <w:rPr>
          <w:sz w:val="20"/>
          <w:szCs w:val="20"/>
        </w:rPr>
        <w:t>JS</w:t>
      </w:r>
      <w:r w:rsidR="00D9215E" w:rsidRPr="0069158F">
        <w:rPr>
          <w:sz w:val="20"/>
          <w:szCs w:val="20"/>
        </w:rPr>
        <w:t xml:space="preserve"> </w:t>
      </w:r>
      <w:r w:rsidR="00513D03" w:rsidRPr="0069158F">
        <w:rPr>
          <w:sz w:val="20"/>
          <w:szCs w:val="20"/>
        </w:rPr>
        <w:t xml:space="preserve">n°25 </w:t>
      </w:r>
      <w:r w:rsidR="00D9215E" w:rsidRPr="0069158F">
        <w:rPr>
          <w:sz w:val="20"/>
          <w:szCs w:val="20"/>
        </w:rPr>
        <w:t>du 24-6-2021</w:t>
      </w:r>
    </w:p>
    <w:p w14:paraId="2196108E" w14:textId="77777777" w:rsidR="00513D03" w:rsidRPr="0069158F" w:rsidRDefault="00AA4F18" w:rsidP="0069158F">
      <w:pPr>
        <w:pStyle w:val="Paragraphedeliste"/>
        <w:spacing w:after="0" w:line="240" w:lineRule="auto"/>
        <w:jc w:val="both"/>
        <w:rPr>
          <w:sz w:val="20"/>
          <w:szCs w:val="20"/>
        </w:rPr>
      </w:pPr>
      <w:hyperlink r:id="rId9" w:history="1">
        <w:r w:rsidR="00513D03" w:rsidRPr="0069158F">
          <w:rPr>
            <w:rStyle w:val="Lienhypertexte"/>
            <w:sz w:val="20"/>
            <w:szCs w:val="20"/>
          </w:rPr>
          <w:t>https://eduscol.education.fr/document/7883/download</w:t>
        </w:r>
      </w:hyperlink>
    </w:p>
    <w:p w14:paraId="6A6F6B17" w14:textId="1505CBD0" w:rsidR="00D9215E" w:rsidRPr="0069158F" w:rsidRDefault="00D9215E" w:rsidP="0069158F">
      <w:pPr>
        <w:pStyle w:val="Paragraphedeliste"/>
        <w:numPr>
          <w:ilvl w:val="0"/>
          <w:numId w:val="4"/>
        </w:numPr>
        <w:spacing w:after="0" w:line="240" w:lineRule="auto"/>
        <w:jc w:val="both"/>
        <w:rPr>
          <w:sz w:val="20"/>
          <w:szCs w:val="20"/>
        </w:rPr>
      </w:pPr>
      <w:r w:rsidRPr="0069158F">
        <w:rPr>
          <w:sz w:val="20"/>
          <w:szCs w:val="20"/>
        </w:rPr>
        <w:t xml:space="preserve">Le plan d’action pour l’école maternelle </w:t>
      </w:r>
      <w:r w:rsidR="00A92A2B" w:rsidRPr="0069158F">
        <w:rPr>
          <w:sz w:val="20"/>
          <w:szCs w:val="20"/>
        </w:rPr>
        <w:t>–</w:t>
      </w:r>
      <w:r w:rsidRPr="0069158F">
        <w:rPr>
          <w:sz w:val="20"/>
          <w:szCs w:val="20"/>
        </w:rPr>
        <w:t xml:space="preserve"> </w:t>
      </w:r>
      <w:r w:rsidR="00A92A2B" w:rsidRPr="0069158F">
        <w:rPr>
          <w:sz w:val="20"/>
          <w:szCs w:val="20"/>
        </w:rPr>
        <w:t>BOEN</w:t>
      </w:r>
      <w:r w:rsidR="00513D03" w:rsidRPr="0069158F">
        <w:rPr>
          <w:sz w:val="20"/>
          <w:szCs w:val="20"/>
        </w:rPr>
        <w:t>JS</w:t>
      </w:r>
      <w:r w:rsidR="00A92A2B" w:rsidRPr="0069158F">
        <w:rPr>
          <w:sz w:val="20"/>
          <w:szCs w:val="20"/>
        </w:rPr>
        <w:t xml:space="preserve"> n°2 du 12-1-2023</w:t>
      </w:r>
    </w:p>
    <w:p w14:paraId="5D45FCD2" w14:textId="21CE199C" w:rsidR="00A92A2B" w:rsidRPr="0069158F" w:rsidRDefault="00AA4F18" w:rsidP="0069158F">
      <w:pPr>
        <w:pStyle w:val="Paragraphedeliste"/>
        <w:spacing w:after="0" w:line="240" w:lineRule="auto"/>
        <w:jc w:val="both"/>
        <w:rPr>
          <w:sz w:val="20"/>
          <w:szCs w:val="20"/>
        </w:rPr>
      </w:pPr>
      <w:hyperlink r:id="rId10" w:history="1">
        <w:r w:rsidR="00A92A2B" w:rsidRPr="0069158F">
          <w:rPr>
            <w:rStyle w:val="Lienhypertexte"/>
            <w:sz w:val="20"/>
            <w:szCs w:val="20"/>
          </w:rPr>
          <w:t>https://www.education.gouv.fr/bo/23/Hebdo2/MENE2300949N.htm</w:t>
        </w:r>
      </w:hyperlink>
    </w:p>
    <w:p w14:paraId="50281946" w14:textId="62628BEC" w:rsidR="00A92A2B" w:rsidRPr="0069158F" w:rsidRDefault="00513D03" w:rsidP="0069158F">
      <w:pPr>
        <w:pStyle w:val="Paragraphedeliste"/>
        <w:numPr>
          <w:ilvl w:val="0"/>
          <w:numId w:val="4"/>
        </w:numPr>
        <w:spacing w:after="0" w:line="240" w:lineRule="auto"/>
        <w:jc w:val="both"/>
        <w:rPr>
          <w:sz w:val="20"/>
          <w:szCs w:val="20"/>
        </w:rPr>
      </w:pPr>
      <w:r w:rsidRPr="0069158F">
        <w:rPr>
          <w:sz w:val="20"/>
          <w:szCs w:val="20"/>
        </w:rPr>
        <w:t>Le protocole d’accord relatif à la petite enfance du 20 septembre 1990 entre le ministère de l’Education nationale, de la Jeunesse et des Sports et le secrétariat d’Etat auprès du ministre de la Solidarité et de la Protection sociale, chargé de la famille</w:t>
      </w:r>
    </w:p>
    <w:p w14:paraId="3AFFFD09" w14:textId="69BE1BE2" w:rsidR="00664FDE" w:rsidRPr="0069158F" w:rsidRDefault="00664FDE" w:rsidP="0069158F">
      <w:pPr>
        <w:pStyle w:val="Paragraphedeliste"/>
        <w:numPr>
          <w:ilvl w:val="0"/>
          <w:numId w:val="4"/>
        </w:numPr>
        <w:spacing w:after="0" w:line="240" w:lineRule="auto"/>
        <w:jc w:val="both"/>
        <w:rPr>
          <w:sz w:val="20"/>
          <w:szCs w:val="20"/>
        </w:rPr>
      </w:pPr>
      <w:r w:rsidRPr="0069158F">
        <w:rPr>
          <w:sz w:val="20"/>
          <w:szCs w:val="20"/>
        </w:rPr>
        <w:t>L’accueil et la scolarisation des enfants de moins de trois ans</w:t>
      </w:r>
    </w:p>
    <w:p w14:paraId="7A2EA007" w14:textId="08076EBC" w:rsidR="00664FDE" w:rsidRPr="0069158F" w:rsidRDefault="00AA4F18" w:rsidP="0069158F">
      <w:pPr>
        <w:pStyle w:val="Paragraphedeliste"/>
        <w:spacing w:after="0" w:line="240" w:lineRule="auto"/>
        <w:jc w:val="both"/>
        <w:rPr>
          <w:sz w:val="20"/>
          <w:szCs w:val="20"/>
        </w:rPr>
      </w:pPr>
      <w:hyperlink r:id="rId11" w:history="1">
        <w:r w:rsidR="00664FDE" w:rsidRPr="0069158F">
          <w:rPr>
            <w:rStyle w:val="Lienhypertexte"/>
            <w:sz w:val="20"/>
            <w:szCs w:val="20"/>
          </w:rPr>
          <w:t>https://www.education.gouv.fr/bo/13/Hebdo3/MENE1242368C.htm?cid_bo=66627</w:t>
        </w:r>
      </w:hyperlink>
    </w:p>
    <w:p w14:paraId="05500C58" w14:textId="3C494D78" w:rsidR="000F1BCB" w:rsidRPr="0069158F" w:rsidRDefault="000F1BCB" w:rsidP="0069158F">
      <w:pPr>
        <w:pStyle w:val="Paragraphedeliste"/>
        <w:numPr>
          <w:ilvl w:val="0"/>
          <w:numId w:val="6"/>
        </w:numPr>
        <w:spacing w:after="0" w:line="240" w:lineRule="auto"/>
        <w:jc w:val="both"/>
        <w:rPr>
          <w:sz w:val="20"/>
          <w:szCs w:val="20"/>
        </w:rPr>
      </w:pPr>
      <w:r w:rsidRPr="0069158F">
        <w:rPr>
          <w:sz w:val="20"/>
          <w:szCs w:val="20"/>
        </w:rPr>
        <w:t>Le cadre national pour l’accueil du jeune enfant</w:t>
      </w:r>
    </w:p>
    <w:p w14:paraId="010F15A7" w14:textId="3088A3B8" w:rsidR="000F1BCB" w:rsidRPr="0069158F" w:rsidRDefault="00AA4F18" w:rsidP="0069158F">
      <w:pPr>
        <w:pStyle w:val="Paragraphedeliste"/>
        <w:spacing w:after="0" w:line="240" w:lineRule="auto"/>
        <w:jc w:val="both"/>
        <w:rPr>
          <w:sz w:val="20"/>
          <w:szCs w:val="20"/>
        </w:rPr>
      </w:pPr>
      <w:hyperlink r:id="rId12" w:history="1">
        <w:r w:rsidR="000F1BCB" w:rsidRPr="0069158F">
          <w:rPr>
            <w:rStyle w:val="Lienhypertexte"/>
            <w:sz w:val="20"/>
            <w:szCs w:val="20"/>
          </w:rPr>
          <w:t>https://sante.gouv.fr/IMG/pdf/accueil_jeune_enfant_cadre_national.pdf</w:t>
        </w:r>
      </w:hyperlink>
    </w:p>
    <w:p w14:paraId="6B94460F" w14:textId="77777777" w:rsidR="000F1BCB" w:rsidRDefault="000F1BCB" w:rsidP="000F1BCB">
      <w:pPr>
        <w:pStyle w:val="Paragraphedeliste"/>
        <w:spacing w:after="0"/>
      </w:pPr>
    </w:p>
    <w:p w14:paraId="419002B1" w14:textId="19A79D5E" w:rsidR="00052BFF" w:rsidRPr="00526279" w:rsidRDefault="00052BFF" w:rsidP="00052BFF">
      <w:pPr>
        <w:spacing w:after="0"/>
        <w:rPr>
          <w:b/>
        </w:rPr>
      </w:pPr>
      <w:r w:rsidRPr="00526279">
        <w:rPr>
          <w:b/>
        </w:rPr>
        <w:t>CONSIDERANT LE(S) PROJET(S) JOINT(S) EN ANNEXE :</w:t>
      </w:r>
    </w:p>
    <w:p w14:paraId="4CC41C76" w14:textId="0968456D" w:rsidR="00052BFF" w:rsidRDefault="00052BFF" w:rsidP="00052BFF">
      <w:pPr>
        <w:spacing w:after="0"/>
      </w:pPr>
      <w:r w:rsidRPr="00526279">
        <w:rPr>
          <w:b/>
        </w:rPr>
        <w:t xml:space="preserve">Les parties signataires </w:t>
      </w:r>
      <w:r w:rsidR="00AA0589">
        <w:rPr>
          <w:b/>
        </w:rPr>
        <w:t>conviennent d</w:t>
      </w:r>
      <w:r w:rsidRPr="00526279">
        <w:rPr>
          <w:b/>
        </w:rPr>
        <w:t>es dispositions suivantes :</w:t>
      </w:r>
    </w:p>
    <w:p w14:paraId="1AB48471" w14:textId="77777777" w:rsidR="00052BFF" w:rsidRDefault="00052BFF" w:rsidP="00052BFF">
      <w:pPr>
        <w:spacing w:after="0"/>
      </w:pPr>
    </w:p>
    <w:p w14:paraId="751C2B94" w14:textId="77777777" w:rsidR="00526279" w:rsidRDefault="00052BFF" w:rsidP="00526279">
      <w:pPr>
        <w:spacing w:after="0"/>
        <w:jc w:val="both"/>
        <w:rPr>
          <w:b/>
        </w:rPr>
      </w:pPr>
      <w:r w:rsidRPr="00526279">
        <w:rPr>
          <w:b/>
        </w:rPr>
        <w:t>Article 1 : Objet de la convention</w:t>
      </w:r>
    </w:p>
    <w:p w14:paraId="1A49AF2E" w14:textId="41043780" w:rsidR="00052BFF" w:rsidRDefault="00052BFF" w:rsidP="00C90A6D">
      <w:pPr>
        <w:spacing w:after="0" w:line="240" w:lineRule="auto"/>
        <w:jc w:val="both"/>
      </w:pPr>
      <w:r w:rsidRPr="00526279">
        <w:rPr>
          <w:sz w:val="20"/>
          <w:szCs w:val="20"/>
        </w:rPr>
        <w:t xml:space="preserve">La présente convention concerne les actions passerelles de(s) l’école(s) maternelle(s) proposé(s) aux enfants qui seront scolarisés en Petite Section ou Toute Petite section de maternelle à la rentrée de </w:t>
      </w:r>
      <w:r w:rsidR="00B12BED">
        <w:rPr>
          <w:sz w:val="20"/>
          <w:szCs w:val="20"/>
        </w:rPr>
        <w:t xml:space="preserve">l’année scolaire </w:t>
      </w:r>
      <w:r w:rsidR="00031437">
        <w:rPr>
          <w:sz w:val="20"/>
          <w:szCs w:val="20"/>
        </w:rPr>
        <w:t>suivante</w:t>
      </w:r>
      <w:r w:rsidRPr="00526279">
        <w:rPr>
          <w:sz w:val="20"/>
          <w:szCs w:val="20"/>
        </w:rPr>
        <w:t>.</w:t>
      </w:r>
    </w:p>
    <w:p w14:paraId="59ED152D" w14:textId="77777777" w:rsidR="00052BFF" w:rsidRDefault="00052BFF" w:rsidP="00052BFF">
      <w:pPr>
        <w:spacing w:after="0"/>
      </w:pPr>
    </w:p>
    <w:p w14:paraId="256D197A" w14:textId="77777777" w:rsidR="00526279" w:rsidRDefault="00052BFF" w:rsidP="00526279">
      <w:pPr>
        <w:spacing w:after="0"/>
        <w:jc w:val="both"/>
      </w:pPr>
      <w:r w:rsidRPr="00526279">
        <w:rPr>
          <w:b/>
        </w:rPr>
        <w:t>Article 2 : Modalités de prise en charge de l’enfant</w:t>
      </w:r>
      <w:r w:rsidR="00526279">
        <w:t xml:space="preserve"> </w:t>
      </w:r>
    </w:p>
    <w:p w14:paraId="2A1504D7" w14:textId="04D5FDDC" w:rsidR="00052BFF" w:rsidRPr="00B32D92" w:rsidRDefault="00052BFF" w:rsidP="00C90A6D">
      <w:pPr>
        <w:spacing w:after="0" w:line="240" w:lineRule="auto"/>
        <w:jc w:val="both"/>
        <w:rPr>
          <w:strike/>
        </w:rPr>
      </w:pPr>
      <w:r w:rsidRPr="00526279">
        <w:rPr>
          <w:sz w:val="20"/>
          <w:szCs w:val="20"/>
        </w:rPr>
        <w:t xml:space="preserve">L’accueil et les actions passerelles de découverte de l’école maternelle </w:t>
      </w:r>
      <w:r w:rsidR="00B45153">
        <w:rPr>
          <w:sz w:val="20"/>
          <w:szCs w:val="20"/>
        </w:rPr>
        <w:t>son</w:t>
      </w:r>
      <w:r w:rsidRPr="00526279">
        <w:rPr>
          <w:sz w:val="20"/>
          <w:szCs w:val="20"/>
        </w:rPr>
        <w:t>t soumis</w:t>
      </w:r>
      <w:r w:rsidR="00CF4F17">
        <w:rPr>
          <w:sz w:val="20"/>
          <w:szCs w:val="20"/>
        </w:rPr>
        <w:t xml:space="preserve"> </w:t>
      </w:r>
      <w:r w:rsidR="00CF4F17" w:rsidRPr="00CF4F17">
        <w:rPr>
          <w:sz w:val="20"/>
          <w:szCs w:val="20"/>
        </w:rPr>
        <w:t>à la scolarisation de l'enfant en école matern</w:t>
      </w:r>
      <w:r w:rsidR="00CF4F17">
        <w:rPr>
          <w:sz w:val="20"/>
          <w:szCs w:val="20"/>
        </w:rPr>
        <w:t>elle à la rentrée de l’année</w:t>
      </w:r>
      <w:r w:rsidR="00AC459E">
        <w:rPr>
          <w:sz w:val="20"/>
          <w:szCs w:val="20"/>
        </w:rPr>
        <w:t xml:space="preserve"> </w:t>
      </w:r>
      <w:r w:rsidR="00AC459E" w:rsidRPr="00AC459E">
        <w:rPr>
          <w:sz w:val="20"/>
          <w:szCs w:val="20"/>
        </w:rPr>
        <w:t xml:space="preserve">scolaire </w:t>
      </w:r>
      <w:r w:rsidR="00B24D10">
        <w:rPr>
          <w:sz w:val="20"/>
          <w:szCs w:val="20"/>
        </w:rPr>
        <w:t>suivante</w:t>
      </w:r>
      <w:r w:rsidR="00AC459E" w:rsidRPr="00AC459E">
        <w:rPr>
          <w:sz w:val="20"/>
          <w:szCs w:val="20"/>
        </w:rPr>
        <w:t>.</w:t>
      </w:r>
    </w:p>
    <w:p w14:paraId="5F2EB10E" w14:textId="77777777" w:rsidR="0004518C" w:rsidRDefault="0004518C" w:rsidP="00052BFF">
      <w:pPr>
        <w:spacing w:after="0"/>
      </w:pPr>
    </w:p>
    <w:p w14:paraId="1D4B4433" w14:textId="5A5FE8DD" w:rsidR="0004518C" w:rsidRPr="00526279" w:rsidRDefault="0004518C" w:rsidP="00052BFF">
      <w:pPr>
        <w:spacing w:after="0"/>
        <w:rPr>
          <w:b/>
        </w:rPr>
      </w:pPr>
      <w:r w:rsidRPr="00526279">
        <w:rPr>
          <w:b/>
        </w:rPr>
        <w:t>Article 3 : Mise en place des actions passerelles</w:t>
      </w:r>
    </w:p>
    <w:p w14:paraId="77718DF5" w14:textId="078B888B" w:rsidR="0004518C" w:rsidRPr="00526279" w:rsidRDefault="0004518C" w:rsidP="00C90A6D">
      <w:pPr>
        <w:spacing w:after="0" w:line="240" w:lineRule="auto"/>
        <w:jc w:val="both"/>
        <w:rPr>
          <w:sz w:val="20"/>
          <w:szCs w:val="20"/>
        </w:rPr>
      </w:pPr>
      <w:r w:rsidRPr="00526279">
        <w:rPr>
          <w:sz w:val="20"/>
          <w:szCs w:val="20"/>
        </w:rPr>
        <w:t>Les signataires, conformément aux objectifs définis dans le projet, conviennent d’organiser une ou plusieurs actions passerelles entre le milieu familial ou la structure petite enfance et l’école maternelle visant à permettre aux enfants de découvrir l’école maternelle, de se familiariser progressivement avec :</w:t>
      </w:r>
    </w:p>
    <w:p w14:paraId="0F01EA6E" w14:textId="3ADC6BDC" w:rsidR="0004518C" w:rsidRPr="00526279" w:rsidRDefault="0004518C" w:rsidP="00C90A6D">
      <w:pPr>
        <w:pStyle w:val="Paragraphedeliste"/>
        <w:numPr>
          <w:ilvl w:val="0"/>
          <w:numId w:val="7"/>
        </w:numPr>
        <w:spacing w:after="0" w:line="240" w:lineRule="auto"/>
        <w:jc w:val="both"/>
        <w:rPr>
          <w:sz w:val="20"/>
          <w:szCs w:val="20"/>
        </w:rPr>
      </w:pPr>
      <w:r w:rsidRPr="00526279">
        <w:rPr>
          <w:sz w:val="20"/>
          <w:szCs w:val="20"/>
        </w:rPr>
        <w:t>la classe et les locaux dans lesquels ils seront accueillis prochainement</w:t>
      </w:r>
      <w:r w:rsidR="0069158F">
        <w:rPr>
          <w:sz w:val="20"/>
          <w:szCs w:val="20"/>
        </w:rPr>
        <w:t>,</w:t>
      </w:r>
    </w:p>
    <w:p w14:paraId="578B3EB3" w14:textId="0C66EE1E" w:rsidR="0004518C" w:rsidRPr="00526279" w:rsidRDefault="0004518C" w:rsidP="00C90A6D">
      <w:pPr>
        <w:pStyle w:val="Paragraphedeliste"/>
        <w:numPr>
          <w:ilvl w:val="0"/>
          <w:numId w:val="7"/>
        </w:numPr>
        <w:spacing w:after="0" w:line="240" w:lineRule="auto"/>
        <w:jc w:val="both"/>
        <w:rPr>
          <w:sz w:val="20"/>
          <w:szCs w:val="20"/>
        </w:rPr>
      </w:pPr>
      <w:r w:rsidRPr="00526279">
        <w:rPr>
          <w:sz w:val="20"/>
          <w:szCs w:val="20"/>
        </w:rPr>
        <w:t>le personnel de l’école et les éventuels futurs camarades de classe</w:t>
      </w:r>
      <w:r w:rsidR="0069158F">
        <w:rPr>
          <w:sz w:val="20"/>
          <w:szCs w:val="20"/>
        </w:rPr>
        <w:t>.</w:t>
      </w:r>
    </w:p>
    <w:p w14:paraId="286152AA" w14:textId="77777777" w:rsidR="0004518C" w:rsidRDefault="0004518C" w:rsidP="0004518C">
      <w:pPr>
        <w:spacing w:after="0"/>
      </w:pPr>
    </w:p>
    <w:p w14:paraId="325A1FC5" w14:textId="6584C60D" w:rsidR="0004518C" w:rsidRPr="00526279" w:rsidRDefault="0004518C" w:rsidP="0004518C">
      <w:pPr>
        <w:spacing w:after="0"/>
        <w:rPr>
          <w:b/>
        </w:rPr>
      </w:pPr>
      <w:r w:rsidRPr="00526279">
        <w:rPr>
          <w:b/>
        </w:rPr>
        <w:t>Article 4 : Composition de l’équipe de l’</w:t>
      </w:r>
      <w:r w:rsidR="0095561E" w:rsidRPr="00526279">
        <w:rPr>
          <w:b/>
        </w:rPr>
        <w:t xml:space="preserve">action passerelle </w:t>
      </w:r>
    </w:p>
    <w:p w14:paraId="173EF68A" w14:textId="267D0BC4" w:rsidR="0095561E" w:rsidRPr="00526279" w:rsidRDefault="0095561E" w:rsidP="00B24D10">
      <w:pPr>
        <w:spacing w:after="0" w:line="240" w:lineRule="auto"/>
        <w:jc w:val="both"/>
        <w:rPr>
          <w:sz w:val="20"/>
          <w:szCs w:val="20"/>
        </w:rPr>
      </w:pPr>
      <w:r w:rsidRPr="00526279">
        <w:rPr>
          <w:sz w:val="20"/>
          <w:szCs w:val="20"/>
        </w:rPr>
        <w:t>L’équipe est composée de personnes représentant des compétences complémentaires et ayant des approches différenciées :</w:t>
      </w:r>
    </w:p>
    <w:p w14:paraId="26392098" w14:textId="42506FA1" w:rsidR="0095561E" w:rsidRPr="00526279" w:rsidRDefault="0095561E" w:rsidP="00B24D10">
      <w:pPr>
        <w:pStyle w:val="Paragraphedeliste"/>
        <w:numPr>
          <w:ilvl w:val="0"/>
          <w:numId w:val="7"/>
        </w:numPr>
        <w:spacing w:after="0" w:line="240" w:lineRule="auto"/>
        <w:jc w:val="both"/>
        <w:rPr>
          <w:sz w:val="20"/>
          <w:szCs w:val="20"/>
        </w:rPr>
      </w:pPr>
      <w:r w:rsidRPr="00526279">
        <w:rPr>
          <w:sz w:val="20"/>
          <w:szCs w:val="20"/>
        </w:rPr>
        <w:t>les enseignants (Education nationale)</w:t>
      </w:r>
      <w:r w:rsidR="0069158F">
        <w:rPr>
          <w:sz w:val="20"/>
          <w:szCs w:val="20"/>
        </w:rPr>
        <w:t>,</w:t>
      </w:r>
    </w:p>
    <w:p w14:paraId="78A42688" w14:textId="129B9B15" w:rsidR="0095561E" w:rsidRPr="00526279" w:rsidRDefault="0095561E" w:rsidP="00B24D10">
      <w:pPr>
        <w:pStyle w:val="Paragraphedeliste"/>
        <w:numPr>
          <w:ilvl w:val="0"/>
          <w:numId w:val="7"/>
        </w:numPr>
        <w:spacing w:after="0" w:line="240" w:lineRule="auto"/>
        <w:jc w:val="both"/>
        <w:rPr>
          <w:sz w:val="20"/>
          <w:szCs w:val="20"/>
        </w:rPr>
      </w:pPr>
      <w:r w:rsidRPr="00526279">
        <w:rPr>
          <w:sz w:val="20"/>
          <w:szCs w:val="20"/>
        </w:rPr>
        <w:t>les agents territoriaux spécialisés des écoles maternelles ; ATSEM (Collectivité)</w:t>
      </w:r>
      <w:r w:rsidR="0069158F">
        <w:rPr>
          <w:sz w:val="20"/>
          <w:szCs w:val="20"/>
        </w:rPr>
        <w:t>,</w:t>
      </w:r>
    </w:p>
    <w:p w14:paraId="13FE86D0" w14:textId="6D26C149" w:rsidR="00A73482" w:rsidRPr="00526279" w:rsidRDefault="0095561E" w:rsidP="00B24D10">
      <w:pPr>
        <w:pStyle w:val="Paragraphedeliste"/>
        <w:numPr>
          <w:ilvl w:val="0"/>
          <w:numId w:val="7"/>
        </w:numPr>
        <w:spacing w:after="0" w:line="240" w:lineRule="auto"/>
        <w:jc w:val="both"/>
        <w:rPr>
          <w:sz w:val="20"/>
          <w:szCs w:val="20"/>
        </w:rPr>
      </w:pPr>
      <w:r w:rsidRPr="00526279">
        <w:rPr>
          <w:sz w:val="20"/>
          <w:szCs w:val="20"/>
        </w:rPr>
        <w:t xml:space="preserve">une ou plusieurs personnes </w:t>
      </w:r>
      <w:r w:rsidR="00A73482" w:rsidRPr="00526279">
        <w:rPr>
          <w:sz w:val="20"/>
          <w:szCs w:val="20"/>
        </w:rPr>
        <w:t>accompagnatrices des structures Petite enfance</w:t>
      </w:r>
      <w:r w:rsidR="0069158F">
        <w:rPr>
          <w:sz w:val="20"/>
          <w:szCs w:val="20"/>
        </w:rPr>
        <w:t>.</w:t>
      </w:r>
    </w:p>
    <w:p w14:paraId="08A922F8" w14:textId="0EC23E25" w:rsidR="00A73482" w:rsidRDefault="00A73482" w:rsidP="00A73482">
      <w:pPr>
        <w:spacing w:after="0"/>
      </w:pPr>
    </w:p>
    <w:p w14:paraId="42211F53" w14:textId="77777777" w:rsidR="00E873A4" w:rsidRDefault="00A73482" w:rsidP="00E873A4">
      <w:pPr>
        <w:spacing w:after="0"/>
        <w:rPr>
          <w:b/>
        </w:rPr>
      </w:pPr>
      <w:r w:rsidRPr="00933F82">
        <w:rPr>
          <w:b/>
        </w:rPr>
        <w:t>Article 5 : Fonctions et rôles des membres de l’équipe des actions passerelles</w:t>
      </w:r>
    </w:p>
    <w:p w14:paraId="32D2C05D" w14:textId="281ED6BF" w:rsidR="00A73482" w:rsidRPr="0069158F" w:rsidRDefault="00E873A4" w:rsidP="00B24D10">
      <w:pPr>
        <w:spacing w:after="0"/>
        <w:jc w:val="both"/>
        <w:rPr>
          <w:sz w:val="20"/>
          <w:szCs w:val="20"/>
        </w:rPr>
      </w:pPr>
      <w:r>
        <w:rPr>
          <w:sz w:val="20"/>
          <w:szCs w:val="20"/>
        </w:rPr>
        <w:t xml:space="preserve">Le rôle </w:t>
      </w:r>
      <w:r w:rsidRPr="00E873A4">
        <w:rPr>
          <w:sz w:val="20"/>
          <w:szCs w:val="20"/>
        </w:rPr>
        <w:t>des membres de l’équipe des actions passerelles</w:t>
      </w:r>
      <w:r w:rsidR="00A73482" w:rsidRPr="0069158F">
        <w:rPr>
          <w:sz w:val="20"/>
          <w:szCs w:val="20"/>
        </w:rPr>
        <w:t xml:space="preserve"> sont définis </w:t>
      </w:r>
      <w:r>
        <w:rPr>
          <w:sz w:val="20"/>
          <w:szCs w:val="20"/>
        </w:rPr>
        <w:t xml:space="preserve">selon leur fonction </w:t>
      </w:r>
      <w:r w:rsidR="00A73482" w:rsidRPr="0069158F">
        <w:rPr>
          <w:sz w:val="20"/>
          <w:szCs w:val="20"/>
        </w:rPr>
        <w:t>conformément au</w:t>
      </w:r>
      <w:r w:rsidR="00B7659C" w:rsidRPr="0069158F">
        <w:rPr>
          <w:sz w:val="20"/>
          <w:szCs w:val="20"/>
        </w:rPr>
        <w:t>x</w:t>
      </w:r>
      <w:r w:rsidR="00A73482" w:rsidRPr="0069158F">
        <w:rPr>
          <w:sz w:val="20"/>
          <w:szCs w:val="20"/>
        </w:rPr>
        <w:t xml:space="preserve"> projet</w:t>
      </w:r>
      <w:r w:rsidR="00B7659C" w:rsidRPr="0069158F">
        <w:rPr>
          <w:sz w:val="20"/>
          <w:szCs w:val="20"/>
        </w:rPr>
        <w:t>s pédagogiques</w:t>
      </w:r>
      <w:r w:rsidR="003F1814" w:rsidRPr="0069158F">
        <w:rPr>
          <w:sz w:val="20"/>
          <w:szCs w:val="20"/>
        </w:rPr>
        <w:t xml:space="preserve"> afférents aux différentes actions passerelles à élaborer entre la structure de </w:t>
      </w:r>
      <w:r w:rsidR="007F5374" w:rsidRPr="0069158F">
        <w:rPr>
          <w:sz w:val="20"/>
          <w:szCs w:val="20"/>
        </w:rPr>
        <w:t xml:space="preserve">la </w:t>
      </w:r>
      <w:r w:rsidR="003F1814" w:rsidRPr="0069158F">
        <w:rPr>
          <w:sz w:val="20"/>
          <w:szCs w:val="20"/>
        </w:rPr>
        <w:t>petite enfance et l’école.</w:t>
      </w:r>
    </w:p>
    <w:p w14:paraId="1503C85C" w14:textId="77777777" w:rsidR="00C90A6D" w:rsidRPr="003A1B98" w:rsidRDefault="00C90A6D" w:rsidP="00A73482">
      <w:pPr>
        <w:spacing w:after="0"/>
      </w:pPr>
    </w:p>
    <w:p w14:paraId="4EAE72B1" w14:textId="7C829A05" w:rsidR="00A73482" w:rsidRPr="00933F82" w:rsidRDefault="00A73482" w:rsidP="00A73482">
      <w:pPr>
        <w:spacing w:after="0"/>
        <w:rPr>
          <w:b/>
        </w:rPr>
      </w:pPr>
      <w:r w:rsidRPr="00933F82">
        <w:rPr>
          <w:b/>
        </w:rPr>
        <w:t>Article 6 : Autorisation des familles</w:t>
      </w:r>
    </w:p>
    <w:p w14:paraId="32FF057F" w14:textId="667B1573" w:rsidR="00A73482" w:rsidRPr="00933F82" w:rsidRDefault="00A73482" w:rsidP="00C90A6D">
      <w:pPr>
        <w:spacing w:after="0" w:line="240" w:lineRule="auto"/>
        <w:jc w:val="both"/>
        <w:rPr>
          <w:sz w:val="20"/>
          <w:szCs w:val="20"/>
        </w:rPr>
      </w:pPr>
      <w:r w:rsidRPr="00933F82">
        <w:rPr>
          <w:sz w:val="20"/>
          <w:szCs w:val="20"/>
        </w:rPr>
        <w:t>La participation des enfants dans le cadre de ces actions passerelles est soumise à l’autorisation préalable écrite des parents. La structure d’accueil est chargée de recueillir les autorisations parentales pour les enfants participant à ces actions passerelles.</w:t>
      </w:r>
    </w:p>
    <w:p w14:paraId="04525B09" w14:textId="77777777" w:rsidR="00A73482" w:rsidRDefault="00A73482" w:rsidP="00A73482">
      <w:pPr>
        <w:spacing w:after="0"/>
      </w:pPr>
    </w:p>
    <w:p w14:paraId="1AF2CAED" w14:textId="6FCFE0EC" w:rsidR="00A73482" w:rsidRPr="00933F82" w:rsidRDefault="00A73482" w:rsidP="00A73482">
      <w:pPr>
        <w:spacing w:after="0"/>
        <w:rPr>
          <w:b/>
        </w:rPr>
      </w:pPr>
      <w:r w:rsidRPr="00933F82">
        <w:rPr>
          <w:b/>
        </w:rPr>
        <w:t xml:space="preserve">Article 7 : Responsabilités </w:t>
      </w:r>
    </w:p>
    <w:p w14:paraId="3EF8F4B0" w14:textId="6E6EDEAE" w:rsidR="00A73482" w:rsidRPr="00933F82" w:rsidRDefault="00A73482" w:rsidP="00C90A6D">
      <w:pPr>
        <w:spacing w:after="0" w:line="240" w:lineRule="auto"/>
        <w:jc w:val="both"/>
        <w:rPr>
          <w:sz w:val="20"/>
          <w:szCs w:val="20"/>
        </w:rPr>
      </w:pPr>
      <w:r w:rsidRPr="00933F82">
        <w:rPr>
          <w:sz w:val="20"/>
          <w:szCs w:val="20"/>
        </w:rPr>
        <w:t>Dans le cadre de ces actions passerelles, le personnel de la structure petite enfance est autorisé à accompagner les enfants à l’école. Les enfants restent sous l’autorité et la responsabilité de la structure Petite enfance pendant les déplacements.</w:t>
      </w:r>
    </w:p>
    <w:p w14:paraId="2E61AEC6" w14:textId="658ED811" w:rsidR="00A73482" w:rsidRPr="00933F82" w:rsidRDefault="00A73482" w:rsidP="00C90A6D">
      <w:pPr>
        <w:spacing w:after="0" w:line="240" w:lineRule="auto"/>
        <w:jc w:val="both"/>
        <w:rPr>
          <w:sz w:val="20"/>
          <w:szCs w:val="20"/>
        </w:rPr>
      </w:pPr>
      <w:r w:rsidRPr="00933F82">
        <w:rPr>
          <w:sz w:val="20"/>
          <w:szCs w:val="20"/>
        </w:rPr>
        <w:t>Les enfants accompagnés par l’un ou les deux parents sont sous leur responsabilité.</w:t>
      </w:r>
    </w:p>
    <w:p w14:paraId="20732192" w14:textId="5235736A" w:rsidR="00A73482" w:rsidRDefault="00A73482" w:rsidP="00C90A6D">
      <w:pPr>
        <w:spacing w:after="0" w:line="240" w:lineRule="auto"/>
        <w:jc w:val="both"/>
      </w:pPr>
      <w:r w:rsidRPr="00933F82">
        <w:rPr>
          <w:sz w:val="20"/>
          <w:szCs w:val="20"/>
        </w:rPr>
        <w:t>Les enfants bénéficiant de ces actions passerelles peuvent participer aux activités de la classe ou de l’école définies dans le projet pédagogique. Pendant la totalité de leur présence à l’école, les enfants restent sous l’autorité et la responsabilité du personnel de la structure petite enfance ou de leur(s) parents(s).</w:t>
      </w:r>
      <w:r>
        <w:t xml:space="preserve"> </w:t>
      </w:r>
    </w:p>
    <w:p w14:paraId="0A95565C" w14:textId="77777777" w:rsidR="00C90A6D" w:rsidRDefault="00C90A6D" w:rsidP="00A73482">
      <w:pPr>
        <w:spacing w:after="0"/>
      </w:pPr>
    </w:p>
    <w:p w14:paraId="096766F4" w14:textId="1AD9C8AB" w:rsidR="00A73482" w:rsidRPr="001E59D6" w:rsidRDefault="00A73482" w:rsidP="00A73482">
      <w:pPr>
        <w:spacing w:after="0"/>
        <w:rPr>
          <w:b/>
        </w:rPr>
      </w:pPr>
      <w:r w:rsidRPr="001E59D6">
        <w:rPr>
          <w:b/>
        </w:rPr>
        <w:t>Article 8 : Assurances</w:t>
      </w:r>
    </w:p>
    <w:p w14:paraId="7CBA86FE" w14:textId="2CBAA0B0" w:rsidR="00A73482" w:rsidRPr="00373BF8" w:rsidRDefault="00A73482" w:rsidP="00C90A6D">
      <w:pPr>
        <w:spacing w:after="0" w:line="240" w:lineRule="auto"/>
        <w:jc w:val="both"/>
        <w:rPr>
          <w:sz w:val="20"/>
        </w:rPr>
      </w:pPr>
      <w:r w:rsidRPr="00373BF8">
        <w:rPr>
          <w:sz w:val="20"/>
        </w:rPr>
        <w:t xml:space="preserve">Chacune des parties certifie être assurée en responsabilité civile pour dommages causés sur autrui du fait de son activité ou de son personnel. </w:t>
      </w:r>
    </w:p>
    <w:p w14:paraId="5E9C4973" w14:textId="77777777" w:rsidR="00A73482" w:rsidRPr="00373BF8" w:rsidRDefault="00A73482" w:rsidP="00A73482">
      <w:pPr>
        <w:spacing w:after="0"/>
        <w:rPr>
          <w:sz w:val="20"/>
        </w:rPr>
      </w:pPr>
    </w:p>
    <w:p w14:paraId="28260362" w14:textId="5F05CE34" w:rsidR="008C534E" w:rsidRPr="001E59D6" w:rsidRDefault="00A73482" w:rsidP="00A73482">
      <w:pPr>
        <w:spacing w:after="0"/>
        <w:rPr>
          <w:b/>
        </w:rPr>
      </w:pPr>
      <w:r w:rsidRPr="001E59D6">
        <w:rPr>
          <w:b/>
        </w:rPr>
        <w:t>Article 9</w:t>
      </w:r>
      <w:r w:rsidR="00EA1A33" w:rsidRPr="001E59D6">
        <w:rPr>
          <w:b/>
        </w:rPr>
        <w:t> : Fréquence</w:t>
      </w:r>
    </w:p>
    <w:p w14:paraId="29A5F71D" w14:textId="08BAD558" w:rsidR="00EA1A33" w:rsidRDefault="00EA1A33" w:rsidP="00C90A6D">
      <w:pPr>
        <w:spacing w:after="0" w:line="240" w:lineRule="auto"/>
        <w:jc w:val="both"/>
      </w:pPr>
      <w:r w:rsidRPr="00373BF8">
        <w:rPr>
          <w:sz w:val="20"/>
        </w:rPr>
        <w:t xml:space="preserve">Les jours et horaires ainsi que la liste nominative des enfants </w:t>
      </w:r>
      <w:r w:rsidR="00FB1F02" w:rsidRPr="00373BF8">
        <w:rPr>
          <w:sz w:val="20"/>
        </w:rPr>
        <w:t>qui participent à ces actions passerelles seront joints au projet pédagogique.</w:t>
      </w:r>
    </w:p>
    <w:p w14:paraId="4A2F040A" w14:textId="77777777" w:rsidR="00FB1F02" w:rsidRDefault="00FB1F02" w:rsidP="00A73482">
      <w:pPr>
        <w:spacing w:after="0"/>
      </w:pPr>
    </w:p>
    <w:p w14:paraId="02973F0E" w14:textId="32D435B7" w:rsidR="00FB1F02" w:rsidRPr="001E59D6" w:rsidRDefault="00FB1F02" w:rsidP="00A73482">
      <w:pPr>
        <w:spacing w:after="0"/>
        <w:rPr>
          <w:b/>
        </w:rPr>
      </w:pPr>
      <w:r w:rsidRPr="001E59D6">
        <w:rPr>
          <w:b/>
        </w:rPr>
        <w:t>Article 10 : Bilan et renouvellement</w:t>
      </w:r>
    </w:p>
    <w:p w14:paraId="37D2F380" w14:textId="30992D2B" w:rsidR="00FB1F02" w:rsidRPr="00C90A6D" w:rsidRDefault="00FB1F02" w:rsidP="0069158F">
      <w:pPr>
        <w:spacing w:after="0" w:line="240" w:lineRule="auto"/>
        <w:jc w:val="both"/>
        <w:rPr>
          <w:sz w:val="20"/>
          <w:szCs w:val="20"/>
        </w:rPr>
      </w:pPr>
      <w:r w:rsidRPr="002F2A30">
        <w:rPr>
          <w:sz w:val="20"/>
          <w:szCs w:val="20"/>
        </w:rPr>
        <w:t>La présen</w:t>
      </w:r>
      <w:r w:rsidR="00373BF8">
        <w:rPr>
          <w:sz w:val="20"/>
          <w:szCs w:val="20"/>
        </w:rPr>
        <w:t xml:space="preserve">te convention est conclue pour </w:t>
      </w:r>
      <w:r w:rsidRPr="002F2A30">
        <w:rPr>
          <w:sz w:val="20"/>
          <w:szCs w:val="20"/>
        </w:rPr>
        <w:t>une période correspondant à l’année scolaire en cours</w:t>
      </w:r>
      <w:r w:rsidR="003F1814">
        <w:rPr>
          <w:sz w:val="20"/>
          <w:szCs w:val="20"/>
        </w:rPr>
        <w:t>.</w:t>
      </w:r>
    </w:p>
    <w:p w14:paraId="0C9FF91F" w14:textId="77777777" w:rsidR="00FB1F02" w:rsidRPr="002F2A30" w:rsidRDefault="00FB1F02" w:rsidP="0069158F">
      <w:pPr>
        <w:spacing w:after="0" w:line="240" w:lineRule="auto"/>
        <w:jc w:val="both"/>
        <w:rPr>
          <w:sz w:val="20"/>
          <w:szCs w:val="20"/>
        </w:rPr>
      </w:pPr>
      <w:r w:rsidRPr="002F2A30">
        <w:rPr>
          <w:sz w:val="20"/>
          <w:szCs w:val="20"/>
        </w:rPr>
        <w:t xml:space="preserve">Un bilan annuel fondé sur l’évaluation des actions passerelles sera mené en présence de l’ensemble des partenaires. </w:t>
      </w:r>
    </w:p>
    <w:p w14:paraId="2B16826C" w14:textId="3AB9C2A5" w:rsidR="00FB1F02" w:rsidRPr="0069158F" w:rsidRDefault="00FB1F02" w:rsidP="00F160D6">
      <w:pPr>
        <w:spacing w:after="0" w:line="240" w:lineRule="auto"/>
        <w:rPr>
          <w:sz w:val="20"/>
          <w:szCs w:val="20"/>
        </w:rPr>
      </w:pPr>
      <w:r w:rsidRPr="002F2A30">
        <w:rPr>
          <w:sz w:val="20"/>
          <w:szCs w:val="20"/>
        </w:rPr>
        <w:t>Il sera décidé de la reconduction ou des modifications à apporter à la présente convention</w:t>
      </w:r>
      <w:r w:rsidR="003F1814">
        <w:rPr>
          <w:sz w:val="20"/>
          <w:szCs w:val="20"/>
        </w:rPr>
        <w:t xml:space="preserve"> </w:t>
      </w:r>
      <w:r w:rsidR="003F1814" w:rsidRPr="0069158F">
        <w:rPr>
          <w:sz w:val="20"/>
          <w:szCs w:val="20"/>
        </w:rPr>
        <w:t>au terme de chaque année scolaire parmi les options suivantes</w:t>
      </w:r>
      <w:r w:rsidRPr="0069158F">
        <w:rPr>
          <w:sz w:val="20"/>
          <w:szCs w:val="20"/>
        </w:rPr>
        <w:t> :</w:t>
      </w:r>
    </w:p>
    <w:p w14:paraId="6FE05814" w14:textId="428421AC" w:rsidR="00FB1F02" w:rsidRPr="0069158F" w:rsidRDefault="003F1814" w:rsidP="00F160D6">
      <w:pPr>
        <w:pStyle w:val="Paragraphedeliste"/>
        <w:numPr>
          <w:ilvl w:val="0"/>
          <w:numId w:val="7"/>
        </w:numPr>
        <w:spacing w:after="0" w:line="240" w:lineRule="auto"/>
        <w:rPr>
          <w:sz w:val="20"/>
          <w:szCs w:val="20"/>
        </w:rPr>
      </w:pPr>
      <w:r w:rsidRPr="0069158F">
        <w:rPr>
          <w:sz w:val="20"/>
          <w:szCs w:val="20"/>
        </w:rPr>
        <w:t>renouvellement en l’état par tacite reconduction et annuellement dans la limite de deux renouvellements, soit une durée totale de trois ans ;</w:t>
      </w:r>
    </w:p>
    <w:p w14:paraId="4B361371" w14:textId="620CAB7C" w:rsidR="00FB1F02" w:rsidRPr="0069158F" w:rsidRDefault="003F1814" w:rsidP="00F160D6">
      <w:pPr>
        <w:pStyle w:val="Paragraphedeliste"/>
        <w:numPr>
          <w:ilvl w:val="0"/>
          <w:numId w:val="7"/>
        </w:numPr>
        <w:spacing w:after="0" w:line="240" w:lineRule="auto"/>
        <w:rPr>
          <w:sz w:val="20"/>
          <w:szCs w:val="20"/>
        </w:rPr>
      </w:pPr>
      <w:r w:rsidRPr="0069158F">
        <w:rPr>
          <w:sz w:val="20"/>
          <w:szCs w:val="20"/>
        </w:rPr>
        <w:t xml:space="preserve">modification </w:t>
      </w:r>
      <w:r w:rsidR="00FB1F02" w:rsidRPr="0069158F">
        <w:rPr>
          <w:sz w:val="20"/>
          <w:szCs w:val="20"/>
        </w:rPr>
        <w:t>par avenant en fonction des besoins et du bilan annuel</w:t>
      </w:r>
      <w:r w:rsidRPr="0069158F">
        <w:rPr>
          <w:sz w:val="20"/>
          <w:szCs w:val="20"/>
        </w:rPr>
        <w:t> ;</w:t>
      </w:r>
    </w:p>
    <w:p w14:paraId="23533814" w14:textId="1B1B9262" w:rsidR="00FB1F02" w:rsidRPr="0069158F" w:rsidRDefault="003F1814" w:rsidP="00F160D6">
      <w:pPr>
        <w:pStyle w:val="Paragraphedeliste"/>
        <w:numPr>
          <w:ilvl w:val="0"/>
          <w:numId w:val="7"/>
        </w:numPr>
        <w:spacing w:after="0" w:line="240" w:lineRule="auto"/>
        <w:rPr>
          <w:sz w:val="20"/>
          <w:szCs w:val="20"/>
        </w:rPr>
      </w:pPr>
      <w:r w:rsidRPr="0069158F">
        <w:rPr>
          <w:sz w:val="20"/>
          <w:szCs w:val="20"/>
        </w:rPr>
        <w:t>non-reconduction.</w:t>
      </w:r>
    </w:p>
    <w:p w14:paraId="2083331A" w14:textId="77777777" w:rsidR="00FB1F02" w:rsidRDefault="00FB1F02" w:rsidP="00FB1F02">
      <w:pPr>
        <w:spacing w:after="0"/>
      </w:pPr>
    </w:p>
    <w:p w14:paraId="07DA5CA3" w14:textId="0F6BAC44" w:rsidR="00FB1F02" w:rsidRPr="002F2A30" w:rsidRDefault="00410D48" w:rsidP="00FB1F02">
      <w:pPr>
        <w:spacing w:after="0"/>
        <w:rPr>
          <w:b/>
        </w:rPr>
      </w:pPr>
      <w:r w:rsidRPr="002F2A30">
        <w:rPr>
          <w:b/>
        </w:rPr>
        <w:t xml:space="preserve">Article 11 : Dénonciation </w:t>
      </w:r>
      <w:r w:rsidR="004E6849">
        <w:rPr>
          <w:b/>
        </w:rPr>
        <w:t>anticipée</w:t>
      </w:r>
    </w:p>
    <w:p w14:paraId="6335507C" w14:textId="0A3858EA" w:rsidR="00410D48" w:rsidRPr="002F2A30" w:rsidRDefault="004E6849" w:rsidP="00CD4A16">
      <w:pPr>
        <w:spacing w:after="0" w:line="240" w:lineRule="auto"/>
        <w:jc w:val="both"/>
        <w:rPr>
          <w:sz w:val="20"/>
          <w:szCs w:val="20"/>
        </w:rPr>
      </w:pPr>
      <w:r>
        <w:rPr>
          <w:sz w:val="20"/>
          <w:szCs w:val="20"/>
        </w:rPr>
        <w:t>La présente convention</w:t>
      </w:r>
      <w:r w:rsidR="00410D48" w:rsidRPr="002F2A30">
        <w:rPr>
          <w:sz w:val="20"/>
          <w:szCs w:val="20"/>
        </w:rPr>
        <w:t xml:space="preserve"> pourra être dénoncé</w:t>
      </w:r>
      <w:r>
        <w:rPr>
          <w:sz w:val="20"/>
          <w:szCs w:val="20"/>
        </w:rPr>
        <w:t>e</w:t>
      </w:r>
      <w:r w:rsidR="00410D48" w:rsidRPr="002F2A30">
        <w:rPr>
          <w:sz w:val="20"/>
          <w:szCs w:val="20"/>
        </w:rPr>
        <w:t xml:space="preserve"> </w:t>
      </w:r>
      <w:r>
        <w:rPr>
          <w:sz w:val="20"/>
          <w:szCs w:val="20"/>
        </w:rPr>
        <w:t>avant son terme en respectant un préavis d’un mois</w:t>
      </w:r>
      <w:r w:rsidR="00410D48" w:rsidRPr="002F2A30">
        <w:rPr>
          <w:sz w:val="20"/>
          <w:szCs w:val="20"/>
        </w:rPr>
        <w:t xml:space="preserve">. </w:t>
      </w:r>
      <w:r w:rsidR="00CD2DB8">
        <w:rPr>
          <w:sz w:val="20"/>
          <w:szCs w:val="20"/>
        </w:rPr>
        <w:br/>
      </w:r>
      <w:r w:rsidR="00410D48" w:rsidRPr="002F2A30">
        <w:rPr>
          <w:sz w:val="20"/>
          <w:szCs w:val="20"/>
        </w:rPr>
        <w:t>Il conviendra alors de réunir les différents partenaires pour exposer les motifs d</w:t>
      </w:r>
      <w:r w:rsidR="00CD2DB8">
        <w:rPr>
          <w:sz w:val="20"/>
          <w:szCs w:val="20"/>
        </w:rPr>
        <w:t>e la dénonciation.</w:t>
      </w:r>
    </w:p>
    <w:p w14:paraId="3279DC87" w14:textId="77777777" w:rsidR="00CD4A16" w:rsidRDefault="00CD4A16" w:rsidP="00EF1CDB">
      <w:pPr>
        <w:rPr>
          <w:b/>
          <w:i/>
        </w:rPr>
      </w:pPr>
    </w:p>
    <w:p w14:paraId="3A33FCF8" w14:textId="3F05AF3B" w:rsidR="00A60627" w:rsidRDefault="002F2A30" w:rsidP="00EF1CDB">
      <w:pPr>
        <w:rPr>
          <w:b/>
          <w:i/>
        </w:rPr>
      </w:pPr>
      <w:r w:rsidRPr="002F2A30">
        <w:rPr>
          <w:b/>
          <w:i/>
        </w:rPr>
        <w:t xml:space="preserve">La présente convention est dès lors applicable du </w:t>
      </w:r>
      <w:r w:rsidR="00DE6D5E">
        <w:rPr>
          <w:b/>
          <w:i/>
        </w:rPr>
        <w:t>2</w:t>
      </w:r>
      <w:r w:rsidR="000C7A50">
        <w:rPr>
          <w:b/>
          <w:i/>
        </w:rPr>
        <w:t xml:space="preserve"> septembre 202</w:t>
      </w:r>
      <w:r w:rsidR="00DE6D5E">
        <w:rPr>
          <w:b/>
          <w:i/>
        </w:rPr>
        <w:t xml:space="preserve">4 au </w:t>
      </w:r>
      <w:r w:rsidR="00D515E7">
        <w:rPr>
          <w:b/>
          <w:i/>
        </w:rPr>
        <w:t>4</w:t>
      </w:r>
      <w:r w:rsidR="000C7A50">
        <w:rPr>
          <w:b/>
          <w:i/>
        </w:rPr>
        <w:t xml:space="preserve"> </w:t>
      </w:r>
      <w:r w:rsidR="00DE6D5E">
        <w:rPr>
          <w:b/>
          <w:i/>
        </w:rPr>
        <w:t>juillet 2025</w:t>
      </w:r>
      <w:r w:rsidR="000C7A50">
        <w:rPr>
          <w:b/>
          <w:i/>
        </w:rPr>
        <w:t>.</w:t>
      </w:r>
    </w:p>
    <w:p w14:paraId="4717161E" w14:textId="77777777" w:rsidR="00087A27" w:rsidRPr="002F2A30" w:rsidRDefault="00087A27" w:rsidP="00EF1CDB">
      <w:pPr>
        <w:rPr>
          <w:b/>
          <w:i/>
        </w:rPr>
      </w:pPr>
    </w:p>
    <w:tbl>
      <w:tblPr>
        <w:tblStyle w:val="Grilledutableau"/>
        <w:tblW w:w="8966" w:type="dxa"/>
        <w:jc w:val="center"/>
        <w:tblLook w:val="04A0" w:firstRow="1" w:lastRow="0" w:firstColumn="1" w:lastColumn="0" w:noHBand="0" w:noVBand="1"/>
      </w:tblPr>
      <w:tblGrid>
        <w:gridCol w:w="4779"/>
        <w:gridCol w:w="4187"/>
      </w:tblGrid>
      <w:tr w:rsidR="00B7659C" w14:paraId="0ED50F7A" w14:textId="77777777" w:rsidTr="00CD4A16">
        <w:trPr>
          <w:trHeight w:val="375"/>
          <w:jc w:val="center"/>
        </w:trPr>
        <w:tc>
          <w:tcPr>
            <w:tcW w:w="4779" w:type="dxa"/>
            <w:shd w:val="clear" w:color="auto" w:fill="DEEAF6" w:themeFill="accent1" w:themeFillTint="33"/>
            <w:vAlign w:val="center"/>
          </w:tcPr>
          <w:p w14:paraId="777C8896" w14:textId="1DF171E7" w:rsidR="00B7659C" w:rsidRPr="00CD4A16" w:rsidRDefault="0001764A" w:rsidP="0001764A">
            <w:pPr>
              <w:jc w:val="center"/>
              <w:rPr>
                <w:b/>
              </w:rPr>
            </w:pPr>
            <w:r>
              <w:rPr>
                <w:b/>
              </w:rPr>
              <w:t>Madame la</w:t>
            </w:r>
            <w:r w:rsidR="00B12A1E">
              <w:rPr>
                <w:b/>
              </w:rPr>
              <w:t xml:space="preserve"> DASEN</w:t>
            </w:r>
            <w:r>
              <w:rPr>
                <w:b/>
              </w:rPr>
              <w:t xml:space="preserve"> de Saône-et-Loire</w:t>
            </w:r>
          </w:p>
        </w:tc>
        <w:tc>
          <w:tcPr>
            <w:tcW w:w="4187" w:type="dxa"/>
            <w:shd w:val="clear" w:color="auto" w:fill="DEEAF6" w:themeFill="accent1" w:themeFillTint="33"/>
            <w:vAlign w:val="center"/>
          </w:tcPr>
          <w:p w14:paraId="7F90E22B" w14:textId="7F2203ED" w:rsidR="00B7659C" w:rsidRPr="00A60627" w:rsidRDefault="00A41EDD" w:rsidP="00A41EDD">
            <w:pPr>
              <w:jc w:val="center"/>
              <w:rPr>
                <w:b/>
              </w:rPr>
            </w:pPr>
            <w:r>
              <w:rPr>
                <w:b/>
              </w:rPr>
              <w:t>Le représentant de la collectivité ou de la structure</w:t>
            </w:r>
          </w:p>
        </w:tc>
      </w:tr>
      <w:tr w:rsidR="00B7659C" w14:paraId="23FFB21F" w14:textId="77777777" w:rsidTr="00CD4A16">
        <w:trPr>
          <w:trHeight w:val="409"/>
          <w:jc w:val="center"/>
        </w:trPr>
        <w:tc>
          <w:tcPr>
            <w:tcW w:w="4779" w:type="dxa"/>
            <w:vAlign w:val="center"/>
          </w:tcPr>
          <w:p w14:paraId="1EBF679B" w14:textId="77777777" w:rsidR="00B7659C" w:rsidRDefault="00B7659C" w:rsidP="00A60627">
            <w:r>
              <w:t xml:space="preserve">Fait à : </w:t>
            </w:r>
          </w:p>
        </w:tc>
        <w:tc>
          <w:tcPr>
            <w:tcW w:w="4187" w:type="dxa"/>
            <w:vAlign w:val="center"/>
          </w:tcPr>
          <w:p w14:paraId="2FF66633" w14:textId="77777777" w:rsidR="00B7659C" w:rsidRDefault="00B7659C" w:rsidP="00A60627">
            <w:r>
              <w:t>Fait à :</w:t>
            </w:r>
          </w:p>
        </w:tc>
      </w:tr>
      <w:tr w:rsidR="00B7659C" w14:paraId="5EF45F85" w14:textId="77777777" w:rsidTr="00CD4A16">
        <w:trPr>
          <w:trHeight w:val="415"/>
          <w:jc w:val="center"/>
        </w:trPr>
        <w:tc>
          <w:tcPr>
            <w:tcW w:w="4779" w:type="dxa"/>
            <w:vAlign w:val="center"/>
          </w:tcPr>
          <w:p w14:paraId="236113D3" w14:textId="77777777" w:rsidR="00B7659C" w:rsidRDefault="00B7659C" w:rsidP="00A60627">
            <w:r>
              <w:t xml:space="preserve">le : </w:t>
            </w:r>
          </w:p>
        </w:tc>
        <w:tc>
          <w:tcPr>
            <w:tcW w:w="4187" w:type="dxa"/>
            <w:vAlign w:val="center"/>
          </w:tcPr>
          <w:p w14:paraId="5E4240D8" w14:textId="77777777" w:rsidR="00B7659C" w:rsidRDefault="00B7659C" w:rsidP="00A60627">
            <w:r>
              <w:t>le :</w:t>
            </w:r>
          </w:p>
        </w:tc>
      </w:tr>
      <w:tr w:rsidR="00B7659C" w14:paraId="2E33BC61" w14:textId="77777777" w:rsidTr="00B12A1E">
        <w:trPr>
          <w:trHeight w:val="1696"/>
          <w:jc w:val="center"/>
        </w:trPr>
        <w:tc>
          <w:tcPr>
            <w:tcW w:w="4779" w:type="dxa"/>
          </w:tcPr>
          <w:p w14:paraId="60016621" w14:textId="77777777" w:rsidR="00B7659C" w:rsidRDefault="00B7659C" w:rsidP="000A4485">
            <w:r>
              <w:t xml:space="preserve">Signature : </w:t>
            </w:r>
          </w:p>
        </w:tc>
        <w:tc>
          <w:tcPr>
            <w:tcW w:w="4187" w:type="dxa"/>
          </w:tcPr>
          <w:p w14:paraId="30B7E0A6" w14:textId="4087628E" w:rsidR="00B7659C" w:rsidRDefault="00B7659C" w:rsidP="00CD4A16">
            <w:pPr>
              <w:jc w:val="center"/>
            </w:pPr>
          </w:p>
        </w:tc>
      </w:tr>
    </w:tbl>
    <w:p w14:paraId="073AF71F" w14:textId="7A86B5FA" w:rsidR="003B760E" w:rsidRPr="00CD4A16" w:rsidRDefault="003B760E">
      <w:pPr>
        <w:rPr>
          <w:sz w:val="2"/>
        </w:rPr>
      </w:pPr>
    </w:p>
    <w:sectPr w:rsidR="003B760E" w:rsidRPr="00CD4A16" w:rsidSect="00034021">
      <w:footerReference w:type="even" r:id="rId13"/>
      <w:footerReference w:type="defaul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AA0D" w14:textId="77777777" w:rsidR="001A46C8" w:rsidRDefault="001A46C8" w:rsidP="00FB34DE">
      <w:pPr>
        <w:spacing w:after="0" w:line="240" w:lineRule="auto"/>
      </w:pPr>
      <w:r>
        <w:separator/>
      </w:r>
    </w:p>
  </w:endnote>
  <w:endnote w:type="continuationSeparator" w:id="0">
    <w:p w14:paraId="518AF186" w14:textId="77777777" w:rsidR="001A46C8" w:rsidRDefault="001A46C8" w:rsidP="00FB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0D16" w14:textId="77777777" w:rsidR="001E59D6" w:rsidRDefault="001E59D6" w:rsidP="00507E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D77C51" w14:textId="77777777" w:rsidR="001E59D6" w:rsidRDefault="001E59D6" w:rsidP="009C6AD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E0C9" w14:textId="48C44432" w:rsidR="001E59D6" w:rsidRDefault="001E59D6" w:rsidP="00507E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4F18">
      <w:rPr>
        <w:rStyle w:val="Numrodepage"/>
        <w:noProof/>
      </w:rPr>
      <w:t>2</w:t>
    </w:r>
    <w:r>
      <w:rPr>
        <w:rStyle w:val="Numrodepage"/>
      </w:rPr>
      <w:fldChar w:fldCharType="end"/>
    </w:r>
  </w:p>
  <w:p w14:paraId="3F55E0E3" w14:textId="22952752" w:rsidR="001E59D6" w:rsidRPr="00FB34DE" w:rsidRDefault="00373BF8" w:rsidP="009C6AD3">
    <w:pPr>
      <w:pStyle w:val="Pieddepage"/>
      <w:ind w:right="360"/>
      <w:rPr>
        <w:i/>
      </w:rPr>
    </w:pPr>
    <w:r>
      <w:rPr>
        <w:i/>
      </w:rPr>
      <w:t>Pôle maternelle Saône-et-</w:t>
    </w:r>
    <w:r w:rsidR="006D52B7">
      <w:rPr>
        <w:i/>
      </w:rPr>
      <w:t>Loire</w:t>
    </w:r>
    <w:r>
      <w:rPr>
        <w:i/>
      </w:rPr>
      <w:t xml:space="preserve"> / </w:t>
    </w:r>
    <w:r w:rsidR="001E59D6">
      <w:rPr>
        <w:i/>
      </w:rPr>
      <w:t>Convention Actions Passerelles / Année scolaire 202</w:t>
    </w:r>
    <w:r w:rsidR="00DE6D5E">
      <w:rPr>
        <w:i/>
      </w:rPr>
      <w:t>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5FA6A" w14:textId="77777777" w:rsidR="001A46C8" w:rsidRDefault="001A46C8" w:rsidP="00FB34DE">
      <w:pPr>
        <w:spacing w:after="0" w:line="240" w:lineRule="auto"/>
      </w:pPr>
      <w:r>
        <w:separator/>
      </w:r>
    </w:p>
  </w:footnote>
  <w:footnote w:type="continuationSeparator" w:id="0">
    <w:p w14:paraId="5FC827A5" w14:textId="77777777" w:rsidR="001A46C8" w:rsidRDefault="001A46C8" w:rsidP="00FB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3FC"/>
    <w:multiLevelType w:val="hybridMultilevel"/>
    <w:tmpl w:val="0FFED8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81510"/>
    <w:multiLevelType w:val="hybridMultilevel"/>
    <w:tmpl w:val="0270D34E"/>
    <w:lvl w:ilvl="0" w:tplc="14E60CEC">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6A741E"/>
    <w:multiLevelType w:val="hybridMultilevel"/>
    <w:tmpl w:val="DE109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01182"/>
    <w:multiLevelType w:val="hybridMultilevel"/>
    <w:tmpl w:val="98AED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EC35B2"/>
    <w:multiLevelType w:val="hybridMultilevel"/>
    <w:tmpl w:val="083E742E"/>
    <w:lvl w:ilvl="0" w:tplc="D1402B8C">
      <w:start w:val="1"/>
      <w:numFmt w:val="bullet"/>
      <w:lvlText w:val="-"/>
      <w:lvlJc w:val="left"/>
      <w:pPr>
        <w:ind w:left="815" w:hanging="360"/>
      </w:pPr>
      <w:rPr>
        <w:rFonts w:ascii="Calibri" w:eastAsiaTheme="minorHAnsi" w:hAnsi="Calibri" w:cs="Calibri"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5" w15:restartNumberingAfterBreak="0">
    <w:nsid w:val="6AF50596"/>
    <w:multiLevelType w:val="hybridMultilevel"/>
    <w:tmpl w:val="DD8AB3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D46368A"/>
    <w:multiLevelType w:val="hybridMultilevel"/>
    <w:tmpl w:val="34D07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F"/>
    <w:rsid w:val="00002D4D"/>
    <w:rsid w:val="0001764A"/>
    <w:rsid w:val="00031437"/>
    <w:rsid w:val="00034021"/>
    <w:rsid w:val="00042EA3"/>
    <w:rsid w:val="0004518C"/>
    <w:rsid w:val="00052BFF"/>
    <w:rsid w:val="00087A27"/>
    <w:rsid w:val="000A4485"/>
    <w:rsid w:val="000C7A50"/>
    <w:rsid w:val="000D2665"/>
    <w:rsid w:val="000E044B"/>
    <w:rsid w:val="000F09A7"/>
    <w:rsid w:val="000F1BCB"/>
    <w:rsid w:val="00115233"/>
    <w:rsid w:val="001276D7"/>
    <w:rsid w:val="001A46C8"/>
    <w:rsid w:val="001E59D6"/>
    <w:rsid w:val="002F2A30"/>
    <w:rsid w:val="002F455B"/>
    <w:rsid w:val="00373B0B"/>
    <w:rsid w:val="00373BF8"/>
    <w:rsid w:val="003929BF"/>
    <w:rsid w:val="003A1B98"/>
    <w:rsid w:val="003B760E"/>
    <w:rsid w:val="003F1814"/>
    <w:rsid w:val="00410D48"/>
    <w:rsid w:val="004220AC"/>
    <w:rsid w:val="0046747D"/>
    <w:rsid w:val="004E13E1"/>
    <w:rsid w:val="004E6849"/>
    <w:rsid w:val="00502357"/>
    <w:rsid w:val="00507EF6"/>
    <w:rsid w:val="00513D03"/>
    <w:rsid w:val="00526279"/>
    <w:rsid w:val="005E06E0"/>
    <w:rsid w:val="005E2F91"/>
    <w:rsid w:val="0065210B"/>
    <w:rsid w:val="00663C5E"/>
    <w:rsid w:val="00664FDE"/>
    <w:rsid w:val="0069158F"/>
    <w:rsid w:val="006C6DFD"/>
    <w:rsid w:val="006D52B7"/>
    <w:rsid w:val="007025F4"/>
    <w:rsid w:val="007F5374"/>
    <w:rsid w:val="008125E6"/>
    <w:rsid w:val="00887AF1"/>
    <w:rsid w:val="00894715"/>
    <w:rsid w:val="008B0740"/>
    <w:rsid w:val="008C534E"/>
    <w:rsid w:val="008D0DC0"/>
    <w:rsid w:val="00933F82"/>
    <w:rsid w:val="0095561E"/>
    <w:rsid w:val="009C6AD3"/>
    <w:rsid w:val="00A23607"/>
    <w:rsid w:val="00A34840"/>
    <w:rsid w:val="00A41EDD"/>
    <w:rsid w:val="00A45022"/>
    <w:rsid w:val="00A60627"/>
    <w:rsid w:val="00A73482"/>
    <w:rsid w:val="00A82565"/>
    <w:rsid w:val="00A92A2B"/>
    <w:rsid w:val="00AA0589"/>
    <w:rsid w:val="00AA4F18"/>
    <w:rsid w:val="00AC459E"/>
    <w:rsid w:val="00B07AD6"/>
    <w:rsid w:val="00B12A1E"/>
    <w:rsid w:val="00B12BED"/>
    <w:rsid w:val="00B24D10"/>
    <w:rsid w:val="00B32D92"/>
    <w:rsid w:val="00B45153"/>
    <w:rsid w:val="00B6322E"/>
    <w:rsid w:val="00B67C7F"/>
    <w:rsid w:val="00B7659C"/>
    <w:rsid w:val="00B920E1"/>
    <w:rsid w:val="00C90A6D"/>
    <w:rsid w:val="00CC46AA"/>
    <w:rsid w:val="00CD2DB8"/>
    <w:rsid w:val="00CD4A16"/>
    <w:rsid w:val="00CE28DC"/>
    <w:rsid w:val="00CF4F17"/>
    <w:rsid w:val="00D04971"/>
    <w:rsid w:val="00D17ECD"/>
    <w:rsid w:val="00D515E7"/>
    <w:rsid w:val="00D9215E"/>
    <w:rsid w:val="00DE6D5E"/>
    <w:rsid w:val="00E77B49"/>
    <w:rsid w:val="00E8394C"/>
    <w:rsid w:val="00E873A4"/>
    <w:rsid w:val="00EA1A33"/>
    <w:rsid w:val="00EA5678"/>
    <w:rsid w:val="00EA7A52"/>
    <w:rsid w:val="00EF1CDB"/>
    <w:rsid w:val="00EF313A"/>
    <w:rsid w:val="00F160D6"/>
    <w:rsid w:val="00F21BA7"/>
    <w:rsid w:val="00F8117B"/>
    <w:rsid w:val="00FB1F02"/>
    <w:rsid w:val="00FB34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9F34F"/>
  <w15:docId w15:val="{87539BC0-D6CD-437F-812C-CA2606C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9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E2F91"/>
    <w:pPr>
      <w:ind w:left="720"/>
      <w:contextualSpacing/>
    </w:pPr>
  </w:style>
  <w:style w:type="paragraph" w:styleId="En-tte">
    <w:name w:val="header"/>
    <w:basedOn w:val="Normal"/>
    <w:link w:val="En-tteCar"/>
    <w:uiPriority w:val="99"/>
    <w:unhideWhenUsed/>
    <w:rsid w:val="00FB34DE"/>
    <w:pPr>
      <w:tabs>
        <w:tab w:val="center" w:pos="4536"/>
        <w:tab w:val="right" w:pos="9072"/>
      </w:tabs>
      <w:spacing w:after="0" w:line="240" w:lineRule="auto"/>
    </w:pPr>
  </w:style>
  <w:style w:type="character" w:customStyle="1" w:styleId="En-tteCar">
    <w:name w:val="En-tête Car"/>
    <w:basedOn w:val="Policepardfaut"/>
    <w:link w:val="En-tte"/>
    <w:uiPriority w:val="99"/>
    <w:rsid w:val="00FB34DE"/>
  </w:style>
  <w:style w:type="paragraph" w:styleId="Pieddepage">
    <w:name w:val="footer"/>
    <w:basedOn w:val="Normal"/>
    <w:link w:val="PieddepageCar"/>
    <w:uiPriority w:val="99"/>
    <w:unhideWhenUsed/>
    <w:rsid w:val="00FB34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DE"/>
  </w:style>
  <w:style w:type="character" w:styleId="Textedelespacerserv">
    <w:name w:val="Placeholder Text"/>
    <w:basedOn w:val="Policepardfaut"/>
    <w:uiPriority w:val="99"/>
    <w:semiHidden/>
    <w:rsid w:val="00042EA3"/>
    <w:rPr>
      <w:color w:val="808080"/>
    </w:rPr>
  </w:style>
  <w:style w:type="paragraph" w:styleId="Textedebulles">
    <w:name w:val="Balloon Text"/>
    <w:basedOn w:val="Normal"/>
    <w:link w:val="TextedebullesCar"/>
    <w:uiPriority w:val="99"/>
    <w:semiHidden/>
    <w:unhideWhenUsed/>
    <w:rsid w:val="008C53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534E"/>
    <w:rPr>
      <w:rFonts w:ascii="Lucida Grande" w:hAnsi="Lucida Grande" w:cs="Lucida Grande"/>
      <w:sz w:val="18"/>
      <w:szCs w:val="18"/>
    </w:rPr>
  </w:style>
  <w:style w:type="character" w:styleId="Numrodepage">
    <w:name w:val="page number"/>
    <w:basedOn w:val="Policepardfaut"/>
    <w:uiPriority w:val="99"/>
    <w:semiHidden/>
    <w:unhideWhenUsed/>
    <w:rsid w:val="009C6AD3"/>
  </w:style>
  <w:style w:type="character" w:styleId="Lienhypertexte">
    <w:name w:val="Hyperlink"/>
    <w:basedOn w:val="Policepardfaut"/>
    <w:uiPriority w:val="99"/>
    <w:unhideWhenUsed/>
    <w:rsid w:val="00A92A2B"/>
    <w:rPr>
      <w:color w:val="0563C1" w:themeColor="hyperlink"/>
      <w:u w:val="single"/>
    </w:rPr>
  </w:style>
  <w:style w:type="character" w:styleId="Marquedecommentaire">
    <w:name w:val="annotation reference"/>
    <w:basedOn w:val="Policepardfaut"/>
    <w:uiPriority w:val="99"/>
    <w:semiHidden/>
    <w:unhideWhenUsed/>
    <w:rsid w:val="003F1814"/>
    <w:rPr>
      <w:sz w:val="16"/>
      <w:szCs w:val="16"/>
    </w:rPr>
  </w:style>
  <w:style w:type="paragraph" w:styleId="Commentaire">
    <w:name w:val="annotation text"/>
    <w:basedOn w:val="Normal"/>
    <w:link w:val="CommentaireCar"/>
    <w:uiPriority w:val="99"/>
    <w:semiHidden/>
    <w:unhideWhenUsed/>
    <w:rsid w:val="003F1814"/>
    <w:pPr>
      <w:spacing w:line="240" w:lineRule="auto"/>
    </w:pPr>
    <w:rPr>
      <w:sz w:val="20"/>
      <w:szCs w:val="20"/>
    </w:rPr>
  </w:style>
  <w:style w:type="character" w:customStyle="1" w:styleId="CommentaireCar">
    <w:name w:val="Commentaire Car"/>
    <w:basedOn w:val="Policepardfaut"/>
    <w:link w:val="Commentaire"/>
    <w:uiPriority w:val="99"/>
    <w:semiHidden/>
    <w:rsid w:val="003F1814"/>
    <w:rPr>
      <w:sz w:val="20"/>
      <w:szCs w:val="20"/>
    </w:rPr>
  </w:style>
  <w:style w:type="paragraph" w:styleId="Objetducommentaire">
    <w:name w:val="annotation subject"/>
    <w:basedOn w:val="Commentaire"/>
    <w:next w:val="Commentaire"/>
    <w:link w:val="ObjetducommentaireCar"/>
    <w:uiPriority w:val="99"/>
    <w:semiHidden/>
    <w:unhideWhenUsed/>
    <w:rsid w:val="003F1814"/>
    <w:rPr>
      <w:b/>
      <w:bCs/>
    </w:rPr>
  </w:style>
  <w:style w:type="character" w:customStyle="1" w:styleId="ObjetducommentaireCar">
    <w:name w:val="Objet du commentaire Car"/>
    <w:basedOn w:val="CommentaireCar"/>
    <w:link w:val="Objetducommentaire"/>
    <w:uiPriority w:val="99"/>
    <w:semiHidden/>
    <w:rsid w:val="003F1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te.gouv.fr/IMG/pdf/accueil_jeune_enfant_cadre_natio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13/Hebdo3/MENE1242368C.htm?cid_bo=666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gouv.fr/bo/23/Hebdo2/MENE2300949N.htm" TargetMode="External"/><Relationship Id="rId4" Type="http://schemas.openxmlformats.org/officeDocument/2006/relationships/settings" Target="settings.xml"/><Relationship Id="rId9" Type="http://schemas.openxmlformats.org/officeDocument/2006/relationships/hyperlink" Target="https://eduscol.education.fr/document/7883/download"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3A55-65D2-4192-BC64-452BEE33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 de Dijon</dc:creator>
  <cp:keywords/>
  <dc:description/>
  <cp:lastModifiedBy>sforand-debono</cp:lastModifiedBy>
  <cp:revision>2</cp:revision>
  <cp:lastPrinted>2023-09-11T07:39:00Z</cp:lastPrinted>
  <dcterms:created xsi:type="dcterms:W3CDTF">2025-04-14T14:50:00Z</dcterms:created>
  <dcterms:modified xsi:type="dcterms:W3CDTF">2025-04-14T14:50:00Z</dcterms:modified>
</cp:coreProperties>
</file>